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63" w:rsidRPr="002B7D36" w:rsidRDefault="00764663" w:rsidP="00764663">
      <w:pPr>
        <w:jc w:val="center"/>
        <w:rPr>
          <w:rFonts w:ascii="Arial" w:hAnsi="Arial" w:cs="Arial"/>
          <w:b/>
          <w:sz w:val="44"/>
          <w:szCs w:val="28"/>
        </w:rPr>
      </w:pPr>
      <w:bookmarkStart w:id="0" w:name="_GoBack"/>
      <w:bookmarkEnd w:id="0"/>
      <w:r w:rsidRPr="002B7D36">
        <w:rPr>
          <w:rFonts w:ascii="Arial" w:hAnsi="Arial" w:cs="Arial"/>
          <w:b/>
          <w:sz w:val="44"/>
          <w:szCs w:val="28"/>
        </w:rPr>
        <w:t xml:space="preserve">02 APRILE  – VENERDÌ SANTO [B] </w:t>
      </w:r>
    </w:p>
    <w:p w:rsidR="0057601A" w:rsidRDefault="006330AA" w:rsidP="002E4B61">
      <w:pPr>
        <w:jc w:val="both"/>
        <w:rPr>
          <w:rFonts w:ascii="Arial" w:hAnsi="Arial" w:cs="Arial"/>
          <w:b/>
          <w:sz w:val="28"/>
          <w:szCs w:val="28"/>
        </w:rPr>
      </w:pPr>
      <w:r w:rsidRPr="0040344C">
        <w:rPr>
          <w:rFonts w:ascii="Arial" w:hAnsi="Arial" w:cs="Arial"/>
          <w:b/>
          <w:sz w:val="28"/>
          <w:szCs w:val="28"/>
        </w:rPr>
        <w:t>Allora</w:t>
      </w:r>
      <w:r w:rsidR="0040344C" w:rsidRPr="0040344C">
        <w:rPr>
          <w:rFonts w:ascii="Arial" w:hAnsi="Arial" w:cs="Arial"/>
          <w:b/>
          <w:sz w:val="28"/>
          <w:szCs w:val="28"/>
        </w:rPr>
        <w:t xml:space="preserve"> Pilato gli disse: «Dunque tu sei re?». Rispose Gesù: «Tu lo dici: io sono re. Per questo io sono nato e per questo sono venuto nel mondo: per dare testimonianza alla verità. Chiunque è dalla verità, ascolta la mia voce».</w:t>
      </w:r>
    </w:p>
    <w:p w:rsidR="0040344C" w:rsidRDefault="0040344C" w:rsidP="002E4B61">
      <w:pPr>
        <w:jc w:val="both"/>
        <w:rPr>
          <w:rFonts w:ascii="Arial" w:hAnsi="Arial" w:cs="Arial"/>
          <w:b/>
          <w:sz w:val="28"/>
          <w:szCs w:val="28"/>
        </w:rPr>
      </w:pPr>
      <w:r w:rsidRPr="0040344C">
        <w:rPr>
          <w:rFonts w:ascii="Arial" w:hAnsi="Arial" w:cs="Arial"/>
          <w:b/>
          <w:sz w:val="28"/>
          <w:szCs w:val="28"/>
        </w:rPr>
        <w:t xml:space="preserve">Disse loro Pilato: «Metterò in croce il vostro re?». Risposero i capi dei sacerdoti: «Non abbiamo altro re che Cesare». </w:t>
      </w:r>
      <w:r w:rsidR="006330AA" w:rsidRPr="0040344C">
        <w:rPr>
          <w:rFonts w:ascii="Arial" w:hAnsi="Arial" w:cs="Arial"/>
          <w:b/>
          <w:sz w:val="28"/>
          <w:szCs w:val="28"/>
        </w:rPr>
        <w:t>Allora</w:t>
      </w:r>
      <w:r w:rsidRPr="0040344C">
        <w:rPr>
          <w:rFonts w:ascii="Arial" w:hAnsi="Arial" w:cs="Arial"/>
          <w:b/>
          <w:sz w:val="28"/>
          <w:szCs w:val="28"/>
        </w:rPr>
        <w:t xml:space="preserve"> lo consegnò loro perché fosse crocifisso.</w:t>
      </w:r>
    </w:p>
    <w:p w:rsidR="0040344C" w:rsidRPr="00D84D7E" w:rsidRDefault="006330AA" w:rsidP="0040344C">
      <w:pPr>
        <w:jc w:val="both"/>
        <w:rPr>
          <w:rFonts w:ascii="Arial" w:hAnsi="Arial" w:cs="Arial"/>
          <w:b/>
          <w:sz w:val="28"/>
          <w:szCs w:val="28"/>
        </w:rPr>
      </w:pPr>
      <w:r w:rsidRPr="00D84D7E">
        <w:rPr>
          <w:rFonts w:ascii="Arial" w:hAnsi="Arial" w:cs="Arial"/>
          <w:b/>
          <w:sz w:val="28"/>
          <w:szCs w:val="28"/>
        </w:rPr>
        <w:t>Dopo</w:t>
      </w:r>
      <w:r w:rsidR="0040344C" w:rsidRPr="00D84D7E">
        <w:rPr>
          <w:rFonts w:ascii="Arial" w:hAnsi="Arial" w:cs="Arial"/>
          <w:b/>
          <w:sz w:val="28"/>
          <w:szCs w:val="28"/>
        </w:rPr>
        <w:t xml:space="preserve"> aver preso l’aceto, Gesù disse: «È compiuto!». E, chinato il capo, consegnò lo spirito.</w:t>
      </w:r>
    </w:p>
    <w:p w:rsidR="008F554A" w:rsidRDefault="008F554A" w:rsidP="002E4B61">
      <w:pPr>
        <w:jc w:val="both"/>
        <w:rPr>
          <w:rFonts w:ascii="Arial" w:hAnsi="Arial" w:cs="Arial"/>
          <w:b/>
          <w:sz w:val="24"/>
          <w:szCs w:val="28"/>
        </w:rPr>
      </w:pPr>
      <w:r w:rsidRPr="008F554A">
        <w:rPr>
          <w:rFonts w:ascii="Arial" w:hAnsi="Arial" w:cs="Arial"/>
          <w:b/>
          <w:sz w:val="24"/>
          <w:szCs w:val="28"/>
        </w:rPr>
        <w:t>Nella passione narrata dall’Evangelista Giovanni</w:t>
      </w:r>
      <w:r>
        <w:rPr>
          <w:rFonts w:ascii="Arial" w:hAnsi="Arial" w:cs="Arial"/>
          <w:b/>
          <w:sz w:val="24"/>
          <w:szCs w:val="28"/>
        </w:rPr>
        <w:t>,</w:t>
      </w:r>
      <w:r w:rsidRPr="008F554A">
        <w:rPr>
          <w:rFonts w:ascii="Arial" w:hAnsi="Arial" w:cs="Arial"/>
          <w:b/>
          <w:sz w:val="24"/>
          <w:szCs w:val="28"/>
        </w:rPr>
        <w:t xml:space="preserve"> Gesù è presentato come il </w:t>
      </w:r>
      <w:r>
        <w:rPr>
          <w:rFonts w:ascii="Arial" w:hAnsi="Arial" w:cs="Arial"/>
          <w:b/>
          <w:sz w:val="24"/>
          <w:szCs w:val="28"/>
        </w:rPr>
        <w:t xml:space="preserve">solo </w:t>
      </w:r>
      <w:r w:rsidRPr="008F554A">
        <w:rPr>
          <w:rFonts w:ascii="Arial" w:hAnsi="Arial" w:cs="Arial"/>
          <w:b/>
          <w:sz w:val="24"/>
          <w:szCs w:val="28"/>
        </w:rPr>
        <w:t xml:space="preserve">Signore. </w:t>
      </w:r>
      <w:r>
        <w:rPr>
          <w:rFonts w:ascii="Arial" w:hAnsi="Arial" w:cs="Arial"/>
          <w:b/>
          <w:sz w:val="24"/>
          <w:szCs w:val="28"/>
        </w:rPr>
        <w:t xml:space="preserve">Lui governa. Non è governato. Tutti gli altri che sono attori nella passione di Gesù vengono rivelati nella loro schiavitù di peccato. </w:t>
      </w:r>
    </w:p>
    <w:p w:rsidR="008F554A" w:rsidRDefault="008F554A" w:rsidP="002E4B61">
      <w:pPr>
        <w:jc w:val="both"/>
        <w:rPr>
          <w:rFonts w:ascii="Arial" w:hAnsi="Arial" w:cs="Arial"/>
          <w:b/>
          <w:sz w:val="24"/>
          <w:szCs w:val="28"/>
        </w:rPr>
      </w:pPr>
      <w:r>
        <w:rPr>
          <w:rFonts w:ascii="Arial" w:hAnsi="Arial" w:cs="Arial"/>
          <w:b/>
          <w:sz w:val="24"/>
          <w:szCs w:val="28"/>
        </w:rPr>
        <w:t xml:space="preserve">Gesù è il Signore dinanzi al sommo sacerdote e dinanzi a Pilato. È il Signore davanti ai soldati e alla folla. È il Signore sulla croce. È Lui che governa ogni cosa. </w:t>
      </w:r>
      <w:r w:rsidR="001A3DA9">
        <w:rPr>
          <w:rFonts w:ascii="Arial" w:hAnsi="Arial" w:cs="Arial"/>
          <w:b/>
          <w:sz w:val="24"/>
          <w:szCs w:val="28"/>
        </w:rPr>
        <w:t>Lui non è governato da nessuna cosa.</w:t>
      </w:r>
    </w:p>
    <w:p w:rsidR="001A3DA9" w:rsidRDefault="001A3DA9" w:rsidP="002E4B61">
      <w:pPr>
        <w:jc w:val="both"/>
        <w:rPr>
          <w:rFonts w:ascii="Arial" w:hAnsi="Arial" w:cs="Arial"/>
          <w:b/>
          <w:sz w:val="24"/>
          <w:szCs w:val="28"/>
        </w:rPr>
      </w:pPr>
      <w:r>
        <w:rPr>
          <w:rFonts w:ascii="Arial" w:hAnsi="Arial" w:cs="Arial"/>
          <w:b/>
          <w:sz w:val="24"/>
          <w:szCs w:val="28"/>
        </w:rPr>
        <w:t>A Pilato si rivela come il Signore e il Testimone della verità. Lui non ha altra missione da compiere se non quella di rendere testimonianza alla verità. Chi è dalla verità ascolterà sempre la sua voce. Chi invece è schiavo e prigioniero della falsità mai potrà camminare nella verità.</w:t>
      </w:r>
    </w:p>
    <w:p w:rsidR="001A3DA9" w:rsidRDefault="001A3DA9" w:rsidP="002E4B61">
      <w:pPr>
        <w:jc w:val="both"/>
        <w:rPr>
          <w:rFonts w:ascii="Arial" w:hAnsi="Arial" w:cs="Arial"/>
          <w:b/>
          <w:sz w:val="24"/>
          <w:szCs w:val="28"/>
        </w:rPr>
      </w:pPr>
      <w:r>
        <w:rPr>
          <w:rFonts w:ascii="Arial" w:hAnsi="Arial" w:cs="Arial"/>
          <w:b/>
          <w:sz w:val="24"/>
          <w:szCs w:val="28"/>
        </w:rPr>
        <w:t>Pilato, essendo schiavo e prigioniero della sua falsità, vede la giustizia di Cristo, la proclama, ma non la difende a prezzo della sua vita. È questa la differenza tra la regalità di Cristo e la “regalità” di Pilato.</w:t>
      </w:r>
    </w:p>
    <w:p w:rsidR="001A3DA9" w:rsidRDefault="001A3DA9" w:rsidP="002E4B61">
      <w:pPr>
        <w:jc w:val="both"/>
        <w:rPr>
          <w:rFonts w:ascii="Arial" w:hAnsi="Arial" w:cs="Arial"/>
          <w:b/>
          <w:sz w:val="24"/>
          <w:szCs w:val="28"/>
        </w:rPr>
      </w:pPr>
      <w:r>
        <w:rPr>
          <w:rFonts w:ascii="Arial" w:hAnsi="Arial" w:cs="Arial"/>
          <w:b/>
          <w:sz w:val="24"/>
          <w:szCs w:val="28"/>
        </w:rPr>
        <w:t>Gesù, Testimone della verità, difende la verità donando la sua stessa vita per essa. Pilato sacrifica Cristo, il Testimone della verità, per la difesa della sua falsità. Infatti si arrende non appena i Giudei gridano che se lui libera la verità diviene nemico della falsità. A questo punto Pilato sceglie la falsità e abbandona la verità perché venga crocifissa.</w:t>
      </w:r>
    </w:p>
    <w:p w:rsidR="001A3DA9" w:rsidRDefault="00AD6BA5" w:rsidP="002E4B61">
      <w:pPr>
        <w:jc w:val="both"/>
        <w:rPr>
          <w:rFonts w:ascii="Arial" w:hAnsi="Arial" w:cs="Arial"/>
          <w:b/>
          <w:sz w:val="24"/>
          <w:szCs w:val="28"/>
        </w:rPr>
      </w:pPr>
      <w:r>
        <w:rPr>
          <w:rFonts w:ascii="Arial" w:hAnsi="Arial" w:cs="Arial"/>
          <w:b/>
          <w:sz w:val="24"/>
          <w:szCs w:val="28"/>
        </w:rPr>
        <w:t>Anche i capi dei sacerdoti sono schiavi della falsità. Essi oggi rinnegano Dio come loro re, la loro purissima verità, è scelgono la menzogna come loro re. Il loro re è un re di menzogna, Cesare. Non è il Re della verità, il loro Dio e Signore.  Non è il loro re, il Re della giustizia e della pace.</w:t>
      </w:r>
    </w:p>
    <w:p w:rsidR="00AD6BA5" w:rsidRDefault="00AD6BA5" w:rsidP="002E4B61">
      <w:pPr>
        <w:jc w:val="both"/>
        <w:rPr>
          <w:rFonts w:ascii="Arial" w:hAnsi="Arial" w:cs="Arial"/>
          <w:b/>
          <w:sz w:val="24"/>
          <w:szCs w:val="28"/>
        </w:rPr>
      </w:pPr>
      <w:r>
        <w:rPr>
          <w:rFonts w:ascii="Arial" w:hAnsi="Arial" w:cs="Arial"/>
          <w:b/>
          <w:sz w:val="24"/>
          <w:szCs w:val="28"/>
        </w:rPr>
        <w:t>La nostra vita è una scelta perenne: dinanzi a noi stanno la verità e la menzogna, Cristo Gesù e il mondo. Se scegliamo Cristo, la verità, non possiamo scegliere il mondo, la falsità.</w:t>
      </w:r>
    </w:p>
    <w:p w:rsidR="00AD6BA5" w:rsidRDefault="00AD6BA5" w:rsidP="002E4B61">
      <w:pPr>
        <w:jc w:val="both"/>
        <w:rPr>
          <w:rFonts w:ascii="Arial" w:hAnsi="Arial" w:cs="Arial"/>
          <w:b/>
          <w:sz w:val="24"/>
          <w:szCs w:val="28"/>
        </w:rPr>
      </w:pPr>
      <w:r>
        <w:rPr>
          <w:rFonts w:ascii="Arial" w:hAnsi="Arial" w:cs="Arial"/>
          <w:b/>
          <w:sz w:val="24"/>
          <w:szCs w:val="28"/>
        </w:rPr>
        <w:lastRenderedPageBreak/>
        <w:t>Ogni nostra scelta rivela se noi siamo i servi della verità oppure gli schiavi della falsità, della menzogna, del peccato, della morte.</w:t>
      </w:r>
    </w:p>
    <w:p w:rsidR="00AD6BA5" w:rsidRDefault="00AD6BA5" w:rsidP="002E4B61">
      <w:pPr>
        <w:jc w:val="both"/>
        <w:rPr>
          <w:rFonts w:ascii="Arial" w:hAnsi="Arial" w:cs="Arial"/>
          <w:b/>
          <w:sz w:val="24"/>
          <w:szCs w:val="28"/>
        </w:rPr>
      </w:pPr>
      <w:r>
        <w:rPr>
          <w:rFonts w:ascii="Arial" w:hAnsi="Arial" w:cs="Arial"/>
          <w:b/>
          <w:sz w:val="24"/>
          <w:szCs w:val="28"/>
        </w:rPr>
        <w:t xml:space="preserve">Pe scegliere la verità dobbiamo essere liberi anche di lasciarci crocifiggere. </w:t>
      </w:r>
      <w:r w:rsidR="006A11F8">
        <w:rPr>
          <w:rFonts w:ascii="Arial" w:hAnsi="Arial" w:cs="Arial"/>
          <w:b/>
          <w:sz w:val="24"/>
          <w:szCs w:val="28"/>
        </w:rPr>
        <w:t xml:space="preserve"> Se non </w:t>
      </w:r>
      <w:r w:rsidR="00F561B8">
        <w:rPr>
          <w:rFonts w:ascii="Arial" w:hAnsi="Arial" w:cs="Arial"/>
          <w:b/>
          <w:sz w:val="24"/>
          <w:szCs w:val="28"/>
        </w:rPr>
        <w:t xml:space="preserve">abbiamo </w:t>
      </w:r>
      <w:r w:rsidR="006A11F8">
        <w:rPr>
          <w:rFonts w:ascii="Arial" w:hAnsi="Arial" w:cs="Arial"/>
          <w:b/>
          <w:sz w:val="24"/>
          <w:szCs w:val="28"/>
        </w:rPr>
        <w:t>questa libertà di certo non saremo i servi della verità. La verità è sempre crocifissa. Una verità non crocifissa mai potrà esistere, dal momento che la Verità eterna è stata crocifissa.</w:t>
      </w:r>
    </w:p>
    <w:p w:rsidR="006A11F8" w:rsidRDefault="006A11F8" w:rsidP="002E4B61">
      <w:pPr>
        <w:jc w:val="both"/>
        <w:rPr>
          <w:rFonts w:ascii="Arial" w:hAnsi="Arial" w:cs="Arial"/>
          <w:b/>
          <w:sz w:val="24"/>
          <w:szCs w:val="28"/>
        </w:rPr>
      </w:pPr>
      <w:r>
        <w:rPr>
          <w:rFonts w:ascii="Arial" w:hAnsi="Arial" w:cs="Arial"/>
          <w:b/>
          <w:sz w:val="24"/>
          <w:szCs w:val="28"/>
        </w:rPr>
        <w:t xml:space="preserve">Gesù consegna il suo spirito al Padre dopo aver reso testimonianza che ogni sua Parola è purissima verità. Ad ogni Parola del Padre Lui ha dato compimento. Nessuna è risultata falsa. Tutte sono risultate vere. </w:t>
      </w:r>
    </w:p>
    <w:p w:rsidR="0040344C" w:rsidRDefault="0040344C" w:rsidP="002E4B61">
      <w:pPr>
        <w:jc w:val="both"/>
        <w:rPr>
          <w:rFonts w:ascii="Arial" w:hAnsi="Arial" w:cs="Arial"/>
          <w:b/>
          <w:sz w:val="28"/>
          <w:szCs w:val="28"/>
        </w:rPr>
      </w:pPr>
    </w:p>
    <w:p w:rsidR="005237A2" w:rsidRPr="00704CED" w:rsidRDefault="00764663" w:rsidP="002E4B61">
      <w:pPr>
        <w:jc w:val="both"/>
        <w:rPr>
          <w:rFonts w:ascii="Arial" w:hAnsi="Arial" w:cs="Arial"/>
          <w:b/>
          <w:sz w:val="28"/>
          <w:szCs w:val="28"/>
        </w:rPr>
      </w:pPr>
      <w:r w:rsidRPr="00704CED">
        <w:rPr>
          <w:rFonts w:ascii="Arial" w:hAnsi="Arial" w:cs="Arial"/>
          <w:b/>
          <w:sz w:val="28"/>
          <w:szCs w:val="28"/>
        </w:rPr>
        <w:t>LEGGIAMO</w:t>
      </w:r>
      <w:r w:rsidR="00F561B8">
        <w:rPr>
          <w:rFonts w:ascii="Arial" w:hAnsi="Arial" w:cs="Arial"/>
          <w:b/>
          <w:sz w:val="28"/>
          <w:szCs w:val="28"/>
        </w:rPr>
        <w:t xml:space="preserve"> ALCUNI BRANI DEL </w:t>
      </w:r>
      <w:r w:rsidRPr="00704CED">
        <w:rPr>
          <w:rFonts w:ascii="Arial" w:hAnsi="Arial" w:cs="Arial"/>
          <w:b/>
          <w:sz w:val="28"/>
          <w:szCs w:val="28"/>
        </w:rPr>
        <w:t>TESTO DI</w:t>
      </w:r>
      <w:r w:rsidR="00FE4340" w:rsidRPr="00704CED">
        <w:rPr>
          <w:rFonts w:ascii="Arial" w:hAnsi="Arial" w:cs="Arial"/>
          <w:b/>
          <w:sz w:val="28"/>
          <w:szCs w:val="28"/>
        </w:rPr>
        <w:t xml:space="preserve"> </w:t>
      </w:r>
      <w:r>
        <w:rPr>
          <w:rFonts w:ascii="Arial" w:hAnsi="Arial" w:cs="Arial"/>
          <w:b/>
          <w:sz w:val="28"/>
          <w:szCs w:val="28"/>
        </w:rPr>
        <w:t>Gv 18,1-19,42</w:t>
      </w:r>
    </w:p>
    <w:p w:rsidR="0040344C" w:rsidRPr="006330AA" w:rsidRDefault="006330AA" w:rsidP="00C55D28">
      <w:pPr>
        <w:jc w:val="both"/>
        <w:rPr>
          <w:rFonts w:ascii="Arial" w:hAnsi="Arial" w:cs="Arial"/>
          <w:b/>
          <w:szCs w:val="28"/>
        </w:rPr>
      </w:pPr>
      <w:r w:rsidRPr="006330AA">
        <w:rPr>
          <w:rFonts w:ascii="Arial" w:hAnsi="Arial" w:cs="Arial"/>
          <w:b/>
          <w:szCs w:val="28"/>
        </w:rPr>
        <w:t>Pilato</w:t>
      </w:r>
      <w:r w:rsidR="00C55D28" w:rsidRPr="006330AA">
        <w:rPr>
          <w:rFonts w:ascii="Arial" w:hAnsi="Arial" w:cs="Arial"/>
          <w:b/>
          <w:szCs w:val="28"/>
        </w:rPr>
        <w:t xml:space="preserve"> allora rientrò nel pretorio, fece chiamare Gesù e gli disse: «Sei tu il re dei Giudei?». </w:t>
      </w:r>
      <w:r w:rsidRPr="006330AA">
        <w:rPr>
          <w:rFonts w:ascii="Arial" w:hAnsi="Arial" w:cs="Arial"/>
          <w:b/>
          <w:szCs w:val="28"/>
        </w:rPr>
        <w:t>Gesù</w:t>
      </w:r>
      <w:r w:rsidR="00C55D28" w:rsidRPr="006330AA">
        <w:rPr>
          <w:rFonts w:ascii="Arial" w:hAnsi="Arial" w:cs="Arial"/>
          <w:b/>
          <w:szCs w:val="28"/>
        </w:rPr>
        <w:t xml:space="preserve"> rispose: «Dici questo da te, oppure altri ti hanno parlato di me?». </w:t>
      </w:r>
      <w:r>
        <w:rPr>
          <w:rFonts w:ascii="Arial" w:hAnsi="Arial" w:cs="Arial"/>
          <w:b/>
          <w:szCs w:val="28"/>
        </w:rPr>
        <w:t xml:space="preserve"> </w:t>
      </w:r>
      <w:r w:rsidRPr="006330AA">
        <w:rPr>
          <w:rFonts w:ascii="Arial" w:hAnsi="Arial" w:cs="Arial"/>
          <w:b/>
          <w:szCs w:val="28"/>
        </w:rPr>
        <w:t>Pilato</w:t>
      </w:r>
      <w:r w:rsidR="00C55D28" w:rsidRPr="006330AA">
        <w:rPr>
          <w:rFonts w:ascii="Arial" w:hAnsi="Arial" w:cs="Arial"/>
          <w:b/>
          <w:szCs w:val="28"/>
        </w:rPr>
        <w:t xml:space="preserve"> disse: «Sono forse io Giudeo? La tua gente e i capi dei sacerdoti ti hanno consegnato a me. Che cosa hai fatto?». </w:t>
      </w:r>
    </w:p>
    <w:p w:rsidR="0040344C" w:rsidRPr="006330AA" w:rsidRDefault="006330AA" w:rsidP="00C55D28">
      <w:pPr>
        <w:jc w:val="both"/>
        <w:rPr>
          <w:rFonts w:ascii="Arial" w:hAnsi="Arial" w:cs="Arial"/>
          <w:b/>
          <w:szCs w:val="28"/>
        </w:rPr>
      </w:pPr>
      <w:r w:rsidRPr="006330AA">
        <w:rPr>
          <w:rFonts w:ascii="Arial" w:hAnsi="Arial" w:cs="Arial"/>
          <w:b/>
          <w:szCs w:val="28"/>
        </w:rPr>
        <w:t>Rispose</w:t>
      </w:r>
      <w:r w:rsidR="00C55D28" w:rsidRPr="006330AA">
        <w:rPr>
          <w:rFonts w:ascii="Arial" w:hAnsi="Arial" w:cs="Arial"/>
          <w:b/>
          <w:szCs w:val="28"/>
        </w:rPr>
        <w:t xml:space="preserve"> Gesù: «Il mio regno non è di questo mondo; se il mio regno fosse di questo mondo, i miei servitori avrebbero combattuto perché non fossi consegnato ai Giudei; ma il mio regno non è di quaggiù». </w:t>
      </w:r>
    </w:p>
    <w:p w:rsidR="00C55D28" w:rsidRPr="006330AA" w:rsidRDefault="006330AA" w:rsidP="00C55D28">
      <w:pPr>
        <w:jc w:val="both"/>
        <w:rPr>
          <w:rFonts w:ascii="Arial" w:hAnsi="Arial" w:cs="Arial"/>
          <w:b/>
          <w:szCs w:val="28"/>
        </w:rPr>
      </w:pPr>
      <w:r w:rsidRPr="006330AA">
        <w:rPr>
          <w:rFonts w:ascii="Arial" w:hAnsi="Arial" w:cs="Arial"/>
          <w:b/>
          <w:szCs w:val="28"/>
        </w:rPr>
        <w:t>Allora</w:t>
      </w:r>
      <w:r w:rsidR="00C55D28" w:rsidRPr="006330AA">
        <w:rPr>
          <w:rFonts w:ascii="Arial" w:hAnsi="Arial" w:cs="Arial"/>
          <w:b/>
          <w:szCs w:val="28"/>
        </w:rPr>
        <w:t xml:space="preserve"> Pilato gli disse: «Dunque tu sei re?». Rispose Gesù: «Tu lo dici: io sono re. Per questo io sono nato e per questo sono venuto nel mondo: per dare testimonianza alla verità. Chiunque è dalla verità, ascolta la mia voce». </w:t>
      </w:r>
      <w:r w:rsidRPr="006330AA">
        <w:rPr>
          <w:rFonts w:ascii="Arial" w:hAnsi="Arial" w:cs="Arial"/>
          <w:b/>
          <w:szCs w:val="28"/>
        </w:rPr>
        <w:t>Gli</w:t>
      </w:r>
      <w:r w:rsidR="00C55D28" w:rsidRPr="006330AA">
        <w:rPr>
          <w:rFonts w:ascii="Arial" w:hAnsi="Arial" w:cs="Arial"/>
          <w:b/>
          <w:szCs w:val="28"/>
        </w:rPr>
        <w:t xml:space="preserve"> dice Pilato: «Che cos’è la verità?». </w:t>
      </w:r>
    </w:p>
    <w:p w:rsidR="00C55D28" w:rsidRPr="006330AA" w:rsidRDefault="006330AA" w:rsidP="00C55D28">
      <w:pPr>
        <w:jc w:val="both"/>
        <w:rPr>
          <w:rFonts w:ascii="Arial" w:hAnsi="Arial" w:cs="Arial"/>
          <w:b/>
          <w:szCs w:val="28"/>
        </w:rPr>
      </w:pPr>
      <w:r w:rsidRPr="006330AA">
        <w:rPr>
          <w:rFonts w:ascii="Arial" w:hAnsi="Arial" w:cs="Arial"/>
          <w:b/>
          <w:szCs w:val="28"/>
        </w:rPr>
        <w:t>Era</w:t>
      </w:r>
      <w:r w:rsidR="00C55D28" w:rsidRPr="006330AA">
        <w:rPr>
          <w:rFonts w:ascii="Arial" w:hAnsi="Arial" w:cs="Arial"/>
          <w:b/>
          <w:szCs w:val="28"/>
        </w:rPr>
        <w:t xml:space="preserve"> la Parasceve della Pasqua, verso mezzogiorno. Pilato disse ai Giudei: «Ecco il vostro re!». </w:t>
      </w:r>
      <w:r w:rsidRPr="006330AA">
        <w:rPr>
          <w:rFonts w:ascii="Arial" w:hAnsi="Arial" w:cs="Arial"/>
          <w:b/>
          <w:szCs w:val="28"/>
        </w:rPr>
        <w:t>Ma</w:t>
      </w:r>
      <w:r w:rsidR="00C55D28" w:rsidRPr="006330AA">
        <w:rPr>
          <w:rFonts w:ascii="Arial" w:hAnsi="Arial" w:cs="Arial"/>
          <w:b/>
          <w:szCs w:val="28"/>
        </w:rPr>
        <w:t xml:space="preserve"> quelli gridarono: «Via! Via! Crocifiggilo!». Disse loro Pilato: «Metterò in croce il vostro re?». Risposero i capi dei sacerdoti: «Non abbiamo altro re che Cesare». </w:t>
      </w:r>
      <w:r w:rsidRPr="006330AA">
        <w:rPr>
          <w:rFonts w:ascii="Arial" w:hAnsi="Arial" w:cs="Arial"/>
          <w:b/>
          <w:szCs w:val="28"/>
        </w:rPr>
        <w:t>Allora</w:t>
      </w:r>
      <w:r w:rsidR="00C55D28" w:rsidRPr="006330AA">
        <w:rPr>
          <w:rFonts w:ascii="Arial" w:hAnsi="Arial" w:cs="Arial"/>
          <w:b/>
          <w:szCs w:val="28"/>
        </w:rPr>
        <w:t xml:space="preserve"> lo consegnò loro perché fosse crocifisso.</w:t>
      </w:r>
    </w:p>
    <w:p w:rsidR="00C55D28" w:rsidRPr="006330AA" w:rsidRDefault="006330AA" w:rsidP="00C55D28">
      <w:pPr>
        <w:jc w:val="both"/>
        <w:rPr>
          <w:rFonts w:ascii="Arial" w:hAnsi="Arial" w:cs="Arial"/>
          <w:b/>
          <w:szCs w:val="28"/>
        </w:rPr>
      </w:pPr>
      <w:r w:rsidRPr="006330AA">
        <w:rPr>
          <w:rFonts w:ascii="Arial" w:hAnsi="Arial" w:cs="Arial"/>
          <w:b/>
          <w:szCs w:val="28"/>
        </w:rPr>
        <w:t>Stavano</w:t>
      </w:r>
      <w:r w:rsidR="00C55D28" w:rsidRPr="006330AA">
        <w:rPr>
          <w:rFonts w:ascii="Arial" w:hAnsi="Arial" w:cs="Arial"/>
          <w:b/>
          <w:szCs w:val="28"/>
        </w:rPr>
        <w:t xml:space="preserve"> presso la croce di Gesù sua madre, la sorella di sua madre, Maria madre di Clèopa e Maria di Màgdala. </w:t>
      </w:r>
      <w:r w:rsidRPr="006330AA">
        <w:rPr>
          <w:rFonts w:ascii="Arial" w:hAnsi="Arial" w:cs="Arial"/>
          <w:b/>
          <w:szCs w:val="28"/>
        </w:rPr>
        <w:t>Gesù</w:t>
      </w:r>
      <w:r w:rsidR="00C55D28" w:rsidRPr="006330AA">
        <w:rPr>
          <w:rFonts w:ascii="Arial" w:hAnsi="Arial" w:cs="Arial"/>
          <w:b/>
          <w:szCs w:val="28"/>
        </w:rPr>
        <w:t xml:space="preserve"> allora, vedendo la madre e accanto a lei il discepolo che egli amava, disse alla madre: «Donna, ecco tuo figlio!». </w:t>
      </w:r>
      <w:r w:rsidRPr="006330AA">
        <w:rPr>
          <w:rFonts w:ascii="Arial" w:hAnsi="Arial" w:cs="Arial"/>
          <w:b/>
          <w:szCs w:val="28"/>
        </w:rPr>
        <w:t>Poi</w:t>
      </w:r>
      <w:r w:rsidR="00C55D28" w:rsidRPr="006330AA">
        <w:rPr>
          <w:rFonts w:ascii="Arial" w:hAnsi="Arial" w:cs="Arial"/>
          <w:b/>
          <w:szCs w:val="28"/>
        </w:rPr>
        <w:t xml:space="preserve"> disse al discepolo: «Ecco tua madre!». E da quell’ora il discepolo l’accolse con sé.</w:t>
      </w:r>
    </w:p>
    <w:p w:rsidR="00C55D28" w:rsidRPr="006330AA" w:rsidRDefault="006330AA" w:rsidP="00C55D28">
      <w:pPr>
        <w:jc w:val="both"/>
        <w:rPr>
          <w:rFonts w:ascii="Arial" w:hAnsi="Arial" w:cs="Arial"/>
          <w:b/>
          <w:szCs w:val="28"/>
        </w:rPr>
      </w:pPr>
      <w:r w:rsidRPr="006330AA">
        <w:rPr>
          <w:rFonts w:ascii="Arial" w:hAnsi="Arial" w:cs="Arial"/>
          <w:b/>
          <w:szCs w:val="28"/>
        </w:rPr>
        <w:t>Dopo</w:t>
      </w:r>
      <w:r w:rsidR="00C55D28" w:rsidRPr="006330AA">
        <w:rPr>
          <w:rFonts w:ascii="Arial" w:hAnsi="Arial" w:cs="Arial"/>
          <w:b/>
          <w:szCs w:val="28"/>
        </w:rPr>
        <w:t xml:space="preserve"> questo, Gesù, sapendo che ormai tutto era compiuto, affinché si compisse la Scrittura, disse: «Ho sete». </w:t>
      </w:r>
      <w:r w:rsidRPr="006330AA">
        <w:rPr>
          <w:rFonts w:ascii="Arial" w:hAnsi="Arial" w:cs="Arial"/>
          <w:b/>
          <w:szCs w:val="28"/>
        </w:rPr>
        <w:t>Vi</w:t>
      </w:r>
      <w:r w:rsidR="00C55D28" w:rsidRPr="006330AA">
        <w:rPr>
          <w:rFonts w:ascii="Arial" w:hAnsi="Arial" w:cs="Arial"/>
          <w:b/>
          <w:szCs w:val="28"/>
        </w:rPr>
        <w:t xml:space="preserve"> era lì un vaso pieno di aceto; posero perciò una spugna, imbevuta di aceto, in cima a una canna e gliela accostarono alla bocca. </w:t>
      </w:r>
      <w:r w:rsidRPr="006330AA">
        <w:rPr>
          <w:rFonts w:ascii="Arial" w:hAnsi="Arial" w:cs="Arial"/>
          <w:b/>
          <w:szCs w:val="28"/>
        </w:rPr>
        <w:t>Dopo</w:t>
      </w:r>
      <w:r w:rsidR="00C55D28" w:rsidRPr="006330AA">
        <w:rPr>
          <w:rFonts w:ascii="Arial" w:hAnsi="Arial" w:cs="Arial"/>
          <w:b/>
          <w:szCs w:val="28"/>
        </w:rPr>
        <w:t xml:space="preserve"> aver preso l’aceto, Gesù disse: «È compiuto!». E, chinato il capo, consegnò lo spirito.</w:t>
      </w:r>
    </w:p>
    <w:p w:rsidR="006330AA" w:rsidRPr="006330AA" w:rsidRDefault="006330AA" w:rsidP="00C55D28">
      <w:pPr>
        <w:jc w:val="both"/>
        <w:rPr>
          <w:rFonts w:ascii="Arial" w:hAnsi="Arial" w:cs="Arial"/>
          <w:b/>
          <w:szCs w:val="28"/>
        </w:rPr>
      </w:pPr>
      <w:r w:rsidRPr="006330AA">
        <w:rPr>
          <w:rFonts w:ascii="Arial" w:hAnsi="Arial" w:cs="Arial"/>
          <w:b/>
          <w:szCs w:val="28"/>
        </w:rPr>
        <w:t>Era</w:t>
      </w:r>
      <w:r w:rsidR="00C55D28" w:rsidRPr="006330AA">
        <w:rPr>
          <w:rFonts w:ascii="Arial" w:hAnsi="Arial" w:cs="Arial"/>
          <w:b/>
          <w:szCs w:val="28"/>
        </w:rPr>
        <w:t xml:space="preserve"> il giorno della Parasceve e i Giudei, perché i corpi non rimanessero sulla croce durante il sabato – era infatti un giorno solenne quel sabato –, chiesero a Pilato che fossero spezzate loro le gambe e fossero portati via. </w:t>
      </w:r>
      <w:r w:rsidRPr="006330AA">
        <w:rPr>
          <w:rFonts w:ascii="Arial" w:hAnsi="Arial" w:cs="Arial"/>
          <w:b/>
          <w:szCs w:val="28"/>
        </w:rPr>
        <w:t>Vennero</w:t>
      </w:r>
      <w:r w:rsidR="00C55D28" w:rsidRPr="006330AA">
        <w:rPr>
          <w:rFonts w:ascii="Arial" w:hAnsi="Arial" w:cs="Arial"/>
          <w:b/>
          <w:szCs w:val="28"/>
        </w:rPr>
        <w:t xml:space="preserve"> dunque i </w:t>
      </w:r>
      <w:r w:rsidR="00C55D28" w:rsidRPr="006330AA">
        <w:rPr>
          <w:rFonts w:ascii="Arial" w:hAnsi="Arial" w:cs="Arial"/>
          <w:b/>
          <w:szCs w:val="28"/>
        </w:rPr>
        <w:lastRenderedPageBreak/>
        <w:t xml:space="preserve">soldati e spezzarono le gambe all’uno e all’altro che erano stati crocifissi insieme con lui. </w:t>
      </w:r>
    </w:p>
    <w:p w:rsidR="006330AA" w:rsidRPr="006330AA" w:rsidRDefault="006330AA" w:rsidP="00C55D28">
      <w:pPr>
        <w:jc w:val="both"/>
        <w:rPr>
          <w:rFonts w:ascii="Arial" w:hAnsi="Arial" w:cs="Arial"/>
          <w:b/>
          <w:szCs w:val="28"/>
        </w:rPr>
      </w:pPr>
      <w:r w:rsidRPr="006330AA">
        <w:rPr>
          <w:rFonts w:ascii="Arial" w:hAnsi="Arial" w:cs="Arial"/>
          <w:b/>
          <w:szCs w:val="28"/>
        </w:rPr>
        <w:t>Venuti</w:t>
      </w:r>
      <w:r w:rsidR="00C55D28" w:rsidRPr="006330AA">
        <w:rPr>
          <w:rFonts w:ascii="Arial" w:hAnsi="Arial" w:cs="Arial"/>
          <w:b/>
          <w:szCs w:val="28"/>
        </w:rPr>
        <w:t xml:space="preserve"> però da Gesù, vedendo che era già morto, non gli spezzarono le gambe, </w:t>
      </w:r>
      <w:r w:rsidRPr="006330AA">
        <w:rPr>
          <w:rFonts w:ascii="Arial" w:hAnsi="Arial" w:cs="Arial"/>
          <w:b/>
          <w:szCs w:val="28"/>
        </w:rPr>
        <w:t>ma</w:t>
      </w:r>
      <w:r w:rsidR="00C55D28" w:rsidRPr="006330AA">
        <w:rPr>
          <w:rFonts w:ascii="Arial" w:hAnsi="Arial" w:cs="Arial"/>
          <w:b/>
          <w:szCs w:val="28"/>
        </w:rPr>
        <w:t xml:space="preserve"> uno dei soldati con una lancia gli colpì il fianco, e subito ne uscì sangue e acqua. </w:t>
      </w:r>
    </w:p>
    <w:p w:rsidR="00C55D28" w:rsidRDefault="006330AA" w:rsidP="00C55D28">
      <w:pPr>
        <w:jc w:val="both"/>
        <w:rPr>
          <w:rFonts w:ascii="Arial" w:hAnsi="Arial" w:cs="Arial"/>
          <w:b/>
          <w:szCs w:val="28"/>
        </w:rPr>
      </w:pPr>
      <w:r w:rsidRPr="006330AA">
        <w:rPr>
          <w:rFonts w:ascii="Arial" w:hAnsi="Arial" w:cs="Arial"/>
          <w:b/>
          <w:szCs w:val="28"/>
        </w:rPr>
        <w:t>Chi</w:t>
      </w:r>
      <w:r w:rsidR="00C55D28" w:rsidRPr="006330AA">
        <w:rPr>
          <w:rFonts w:ascii="Arial" w:hAnsi="Arial" w:cs="Arial"/>
          <w:b/>
          <w:szCs w:val="28"/>
        </w:rPr>
        <w:t xml:space="preserve"> ha visto ne dà testimonianza e la sua testimonianza è vera; egli sa che dice il vero, perché anche voi crediate. </w:t>
      </w:r>
      <w:r w:rsidRPr="006330AA">
        <w:rPr>
          <w:rFonts w:ascii="Arial" w:hAnsi="Arial" w:cs="Arial"/>
          <w:b/>
          <w:szCs w:val="28"/>
        </w:rPr>
        <w:t>Questo</w:t>
      </w:r>
      <w:r w:rsidR="00C55D28" w:rsidRPr="006330AA">
        <w:rPr>
          <w:rFonts w:ascii="Arial" w:hAnsi="Arial" w:cs="Arial"/>
          <w:b/>
          <w:szCs w:val="28"/>
        </w:rPr>
        <w:t xml:space="preserve"> infatti avvenne perché si compisse la Scrittura: Non gli sarà spezzato alcun osso. </w:t>
      </w:r>
      <w:r w:rsidRPr="006330AA">
        <w:rPr>
          <w:rFonts w:ascii="Arial" w:hAnsi="Arial" w:cs="Arial"/>
          <w:b/>
          <w:szCs w:val="28"/>
        </w:rPr>
        <w:t>E</w:t>
      </w:r>
      <w:r w:rsidR="00C55D28" w:rsidRPr="006330AA">
        <w:rPr>
          <w:rFonts w:ascii="Arial" w:hAnsi="Arial" w:cs="Arial"/>
          <w:b/>
          <w:szCs w:val="28"/>
        </w:rPr>
        <w:t xml:space="preserve"> un altro passo della Scrittura dice ancora: Volgeranno lo sguardo a colui che hanno trafitto.</w:t>
      </w:r>
    </w:p>
    <w:p w:rsidR="005F0B36" w:rsidRDefault="005F0B36" w:rsidP="00C55D28">
      <w:pPr>
        <w:jc w:val="both"/>
        <w:rPr>
          <w:rFonts w:ascii="Arial" w:hAnsi="Arial" w:cs="Arial"/>
          <w:b/>
          <w:szCs w:val="28"/>
        </w:rPr>
      </w:pPr>
      <w:r>
        <w:rPr>
          <w:rFonts w:ascii="Arial" w:hAnsi="Arial" w:cs="Arial"/>
          <w:b/>
          <w:szCs w:val="28"/>
        </w:rPr>
        <w:t>Oggi uno solo è problema che affligge il cristiano: la sua non volontà di schierarsi dalla parte della Verità, che è Cristo Gesù. Il non schieramento dalla parte della Verità Immolata e Risorta, attesta la nostra schiavitù e sottomissione alla falsità e alla menzogna del mondo.</w:t>
      </w:r>
    </w:p>
    <w:p w:rsidR="005F0B36" w:rsidRDefault="005F0B36" w:rsidP="00C55D28">
      <w:pPr>
        <w:jc w:val="both"/>
        <w:rPr>
          <w:rFonts w:ascii="Arial" w:hAnsi="Arial" w:cs="Arial"/>
          <w:b/>
          <w:szCs w:val="28"/>
        </w:rPr>
      </w:pPr>
      <w:r>
        <w:rPr>
          <w:rFonts w:ascii="Arial" w:hAnsi="Arial" w:cs="Arial"/>
          <w:b/>
          <w:szCs w:val="28"/>
        </w:rPr>
        <w:t xml:space="preserve">Quando si è schiavi e assoggettati, prigionieri e figli della falsità, sempre si diviene non solo rinnegatori della Verità, ma anche suoi Crocifissori. </w:t>
      </w:r>
      <w:r w:rsidR="00C46EA0">
        <w:rPr>
          <w:rFonts w:ascii="Arial" w:hAnsi="Arial" w:cs="Arial"/>
          <w:b/>
          <w:szCs w:val="28"/>
        </w:rPr>
        <w:t>I capi dei sacerdoti devono crocifiggere Cristo Signore. Pilato deve abbandonare Cristo perché venga crocifisso. La folla deve scegliere Barabba. Il sinedrio deve condannare Gesù come bestemmiatore. Ogni falsità deve crocifiggere la verità.</w:t>
      </w:r>
    </w:p>
    <w:p w:rsidR="00C46EA0" w:rsidRDefault="00072043" w:rsidP="00C55D28">
      <w:pPr>
        <w:jc w:val="both"/>
        <w:rPr>
          <w:rFonts w:ascii="Arial" w:hAnsi="Arial" w:cs="Arial"/>
          <w:b/>
          <w:szCs w:val="28"/>
        </w:rPr>
      </w:pPr>
      <w:r>
        <w:rPr>
          <w:rFonts w:ascii="Arial" w:hAnsi="Arial" w:cs="Arial"/>
          <w:b/>
          <w:szCs w:val="28"/>
        </w:rPr>
        <w:t>Quando si è schiavi della falsità e della menzogna, l’obbedienza ad esse è naturale, così come son</w:t>
      </w:r>
      <w:r w:rsidR="00AF3D4B">
        <w:rPr>
          <w:rFonts w:ascii="Arial" w:hAnsi="Arial" w:cs="Arial"/>
          <w:b/>
          <w:szCs w:val="28"/>
        </w:rPr>
        <w:t>o</w:t>
      </w:r>
      <w:r>
        <w:rPr>
          <w:rFonts w:ascii="Arial" w:hAnsi="Arial" w:cs="Arial"/>
          <w:b/>
          <w:szCs w:val="28"/>
        </w:rPr>
        <w:t xml:space="preserve"> naturali i frutti di un albero. L’albero cattivo mai potrà produrre frutti buoni. L’albero buono mai potrà produrre frutti cattivi.</w:t>
      </w:r>
    </w:p>
    <w:p w:rsidR="00072043" w:rsidRDefault="00072043" w:rsidP="00C55D28">
      <w:pPr>
        <w:jc w:val="both"/>
        <w:rPr>
          <w:rFonts w:ascii="Arial" w:hAnsi="Arial" w:cs="Arial"/>
          <w:b/>
          <w:szCs w:val="28"/>
        </w:rPr>
      </w:pPr>
      <w:r>
        <w:rPr>
          <w:rFonts w:ascii="Arial" w:hAnsi="Arial" w:cs="Arial"/>
          <w:b/>
          <w:szCs w:val="28"/>
        </w:rPr>
        <w:t>Chi si fa mondo, agisce come il mondo, pe</w:t>
      </w:r>
      <w:r w:rsidR="00F561B8">
        <w:rPr>
          <w:rFonts w:ascii="Arial" w:hAnsi="Arial" w:cs="Arial"/>
          <w:b/>
          <w:szCs w:val="28"/>
        </w:rPr>
        <w:t xml:space="preserve">nsa come il mondo, vuole come il </w:t>
      </w:r>
      <w:r>
        <w:rPr>
          <w:rFonts w:ascii="Arial" w:hAnsi="Arial" w:cs="Arial"/>
          <w:b/>
          <w:szCs w:val="28"/>
        </w:rPr>
        <w:t>mondo. Per natura è così. Questo deve insegnarci che se noi vogliamo essere i testimoni della verità, dobbiamo convertirci alla Parola di Cristo Signore, rimanere fedeli ad essa. Allora conosceremo la verità e la verità ci farà liberi.</w:t>
      </w:r>
    </w:p>
    <w:p w:rsidR="00072043" w:rsidRDefault="00072043" w:rsidP="00C55D28">
      <w:pPr>
        <w:jc w:val="both"/>
        <w:rPr>
          <w:rFonts w:ascii="Arial" w:hAnsi="Arial" w:cs="Arial"/>
          <w:b/>
          <w:szCs w:val="28"/>
        </w:rPr>
      </w:pPr>
      <w:r>
        <w:rPr>
          <w:rFonts w:ascii="Arial" w:hAnsi="Arial" w:cs="Arial"/>
          <w:b/>
          <w:szCs w:val="28"/>
        </w:rPr>
        <w:t>Nessuno pertanto si deve meravigliare se i capi dei sacerdoti, Pilato, la folla, i soldati, producono frutti secondo la loro natura. Qual è la natura della falsità? La difesa della falsità, la crocifissione della verità.</w:t>
      </w:r>
    </w:p>
    <w:p w:rsidR="00072043" w:rsidRDefault="00072043" w:rsidP="00C55D28">
      <w:pPr>
        <w:jc w:val="both"/>
        <w:rPr>
          <w:rFonts w:ascii="Arial" w:hAnsi="Arial" w:cs="Arial"/>
          <w:b/>
          <w:szCs w:val="28"/>
        </w:rPr>
      </w:pPr>
      <w:r>
        <w:rPr>
          <w:rFonts w:ascii="Arial" w:hAnsi="Arial" w:cs="Arial"/>
          <w:b/>
          <w:szCs w:val="28"/>
        </w:rPr>
        <w:t>È legge universale, alla quale nessuno può sfuggire. Chi è schiavo della falsità sempre crocifiggerà la verità.</w:t>
      </w:r>
      <w:r w:rsidR="00496CA7">
        <w:rPr>
          <w:rFonts w:ascii="Arial" w:hAnsi="Arial" w:cs="Arial"/>
          <w:b/>
          <w:szCs w:val="28"/>
        </w:rPr>
        <w:t xml:space="preserve"> </w:t>
      </w:r>
      <w:r>
        <w:rPr>
          <w:rFonts w:ascii="Arial" w:hAnsi="Arial" w:cs="Arial"/>
          <w:b/>
          <w:szCs w:val="28"/>
        </w:rPr>
        <w:t xml:space="preserve">La verità sarà sempre crocifissa dagli schiavi della falsità e della menzogna. </w:t>
      </w:r>
      <w:r w:rsidR="00B501C3">
        <w:rPr>
          <w:rFonts w:ascii="Arial" w:hAnsi="Arial" w:cs="Arial"/>
          <w:b/>
          <w:szCs w:val="28"/>
        </w:rPr>
        <w:t>È legge universale della natura di peccato.</w:t>
      </w:r>
    </w:p>
    <w:p w:rsidR="00B501C3" w:rsidRDefault="00B501C3" w:rsidP="00C55D28">
      <w:pPr>
        <w:jc w:val="both"/>
        <w:rPr>
          <w:rFonts w:ascii="Arial" w:hAnsi="Arial" w:cs="Arial"/>
          <w:b/>
          <w:szCs w:val="28"/>
        </w:rPr>
      </w:pPr>
      <w:r>
        <w:rPr>
          <w:rFonts w:ascii="Arial" w:hAnsi="Arial" w:cs="Arial"/>
          <w:b/>
          <w:szCs w:val="28"/>
        </w:rPr>
        <w:t>Diveniamo in Cristo, con Cristo, per Cristo, natura di grazia, libertà, verità, sempre ci lasceremo crocifiggere per rendere testimonianza alla Verità e la Verità per noi è una persona: Cristo Gesù, l’Agnello di Dio Crocifisso e Risorto.</w:t>
      </w:r>
    </w:p>
    <w:p w:rsidR="00B501C3" w:rsidRDefault="00B501C3" w:rsidP="00C55D28">
      <w:pPr>
        <w:jc w:val="both"/>
        <w:rPr>
          <w:rFonts w:ascii="Arial" w:hAnsi="Arial" w:cs="Arial"/>
          <w:b/>
          <w:szCs w:val="28"/>
        </w:rPr>
      </w:pPr>
      <w:r>
        <w:rPr>
          <w:rFonts w:ascii="Arial" w:hAnsi="Arial" w:cs="Arial"/>
          <w:b/>
          <w:szCs w:val="28"/>
        </w:rPr>
        <w:t xml:space="preserve">Madre di Cristo Signore, viene in nostro aiuto. Fa’ che rimaniamo sempre natura di grazia, libertà, verità per essere oggi e sempre testimoni fedeli della verità di Cristo Gesù, il solo nome nel quale è stabilito che possiamo essere, redenti, giustificati, salvati. Amen. </w:t>
      </w:r>
    </w:p>
    <w:p w:rsidR="00786752" w:rsidRDefault="006A11F8" w:rsidP="00786752">
      <w:pPr>
        <w:spacing w:after="0" w:line="240" w:lineRule="auto"/>
        <w:jc w:val="center"/>
        <w:rPr>
          <w:rFonts w:ascii="Arial" w:hAnsi="Arial" w:cs="Arial"/>
          <w:b/>
          <w:sz w:val="44"/>
        </w:rPr>
      </w:pPr>
      <w:r>
        <w:rPr>
          <w:rFonts w:ascii="Arial" w:hAnsi="Arial" w:cs="Arial"/>
          <w:b/>
          <w:szCs w:val="28"/>
        </w:rPr>
        <w:br w:type="page"/>
      </w:r>
      <w:r w:rsidR="00786752" w:rsidRPr="001D4671">
        <w:rPr>
          <w:rFonts w:ascii="Arial" w:hAnsi="Arial" w:cs="Arial"/>
          <w:b/>
          <w:sz w:val="44"/>
          <w:lang w:val="la-Latn"/>
        </w:rPr>
        <w:t>O Crux ave, spes unica</w:t>
      </w:r>
    </w:p>
    <w:p w:rsidR="00786752" w:rsidRPr="00786752" w:rsidRDefault="00786752" w:rsidP="00786752">
      <w:pPr>
        <w:jc w:val="center"/>
        <w:rPr>
          <w:rFonts w:ascii="Arial" w:hAnsi="Arial" w:cs="Arial"/>
          <w:b/>
          <w:sz w:val="24"/>
        </w:rPr>
      </w:pPr>
      <w:r w:rsidRPr="00786752">
        <w:rPr>
          <w:rFonts w:ascii="Arial" w:hAnsi="Arial" w:cs="Arial"/>
          <w:b/>
          <w:sz w:val="24"/>
        </w:rPr>
        <w:t>(Meditazione sul mistero della Croce)</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La Croce va salutata e accolta come la sola speranza data dal Signore nostro Dio ad ogni uomo. Non vi sono però molt</w:t>
      </w:r>
      <w:r>
        <w:rPr>
          <w:rFonts w:ascii="Arial" w:hAnsi="Arial" w:cs="Arial"/>
          <w:sz w:val="24"/>
          <w:szCs w:val="20"/>
        </w:rPr>
        <w:t>e</w:t>
      </w:r>
      <w:r w:rsidRPr="00A95153">
        <w:rPr>
          <w:rFonts w:ascii="Arial" w:hAnsi="Arial" w:cs="Arial"/>
          <w:sz w:val="24"/>
          <w:szCs w:val="20"/>
        </w:rPr>
        <w:t xml:space="preserve"> croci. La Croce</w:t>
      </w:r>
      <w:r>
        <w:rPr>
          <w:rFonts w:ascii="Arial" w:hAnsi="Arial" w:cs="Arial"/>
          <w:sz w:val="24"/>
          <w:szCs w:val="20"/>
        </w:rPr>
        <w:t>,</w:t>
      </w:r>
      <w:r w:rsidRPr="00A95153">
        <w:rPr>
          <w:rFonts w:ascii="Arial" w:hAnsi="Arial" w:cs="Arial"/>
          <w:sz w:val="24"/>
          <w:szCs w:val="20"/>
        </w:rPr>
        <w:t xml:space="preserve"> che è la sola speranza data ad ogni uomo</w:t>
      </w:r>
      <w:r>
        <w:rPr>
          <w:rFonts w:ascii="Arial" w:hAnsi="Arial" w:cs="Arial"/>
          <w:sz w:val="24"/>
          <w:szCs w:val="20"/>
        </w:rPr>
        <w:t>,</w:t>
      </w:r>
      <w:r w:rsidRPr="00A95153">
        <w:rPr>
          <w:rFonts w:ascii="Arial" w:hAnsi="Arial" w:cs="Arial"/>
          <w:sz w:val="24"/>
          <w:szCs w:val="20"/>
        </w:rPr>
        <w:t xml:space="preserve"> è quella di Cristo Gesù. Chi vuole portare vera speranza sulla nostra terra, anche lui deve accogliere la Croce di Cristo e lasciarsi crocifiggere su di essa nel suo corpo, così da formare una sola Croce e un solo Crocifisso: noi in Cristo e Cristo in noi.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La Croce è la sola nostra unica speranza perché la sal</w:t>
      </w:r>
      <w:r>
        <w:rPr>
          <w:rFonts w:ascii="Arial" w:hAnsi="Arial" w:cs="Arial"/>
          <w:sz w:val="24"/>
          <w:szCs w:val="20"/>
        </w:rPr>
        <w:t>vezza viene da</w:t>
      </w:r>
      <w:r w:rsidRPr="00A95153">
        <w:rPr>
          <w:rFonts w:ascii="Arial" w:hAnsi="Arial" w:cs="Arial"/>
          <w:sz w:val="24"/>
          <w:szCs w:val="20"/>
        </w:rPr>
        <w:t xml:space="preserve">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w:t>
      </w:r>
      <w:r>
        <w:rPr>
          <w:rFonts w:ascii="Arial" w:hAnsi="Arial" w:cs="Arial"/>
          <w:sz w:val="24"/>
          <w:szCs w:val="20"/>
        </w:rPr>
        <w:t>i</w:t>
      </w:r>
      <w:r w:rsidRPr="00A95153">
        <w:rPr>
          <w:rFonts w:ascii="Arial" w:hAnsi="Arial" w:cs="Arial"/>
          <w:sz w:val="24"/>
          <w:szCs w:val="20"/>
        </w:rPr>
        <w:t xml:space="preserve"> cristiani un trucco veramente diabolico per sfuggire alla vera obbedienza da dare alla voce di Cristo Gesù.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w:t>
      </w:r>
      <w:r>
        <w:rPr>
          <w:rFonts w:ascii="Arial" w:hAnsi="Arial" w:cs="Arial"/>
          <w:sz w:val="24"/>
          <w:szCs w:val="20"/>
        </w:rPr>
        <w:t>za, dalla vera vita, dalla luce.</w:t>
      </w:r>
      <w:r w:rsidRPr="00A95153">
        <w:rPr>
          <w:rFonts w:ascii="Arial" w:hAnsi="Arial" w:cs="Arial"/>
          <w:sz w:val="24"/>
          <w:szCs w:val="20"/>
        </w:rPr>
        <w:t xml:space="preserve"> Ignoriamo la verità e la giustizia.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 xml:space="preserve">Gesù celebra la gloria del Padre rimenando sempre dalla sua verità. Il Padre celebra la gloria del Figlio accreditandolo nella sua verità. Gesù ha consumato tutta la sua vita per manifestare la verità del Padre suo. È questa la sua </w:t>
      </w:r>
      <w:r>
        <w:rPr>
          <w:rFonts w:ascii="Arial" w:hAnsi="Arial" w:cs="Arial"/>
          <w:sz w:val="24"/>
          <w:szCs w:val="20"/>
        </w:rPr>
        <w:t>gloria</w:t>
      </w:r>
      <w:r w:rsidRPr="00A95153">
        <w:rPr>
          <w:rFonts w:ascii="Arial" w:hAnsi="Arial" w:cs="Arial"/>
          <w:sz w:val="24"/>
          <w:szCs w:val="20"/>
        </w:rPr>
        <w:t xml:space="preserve">: Lui è il solo Figlio generato dal Padre nell’oggi dell’eternità. Il solo per mezzo del quale il Padre ha creato il cielo e la terra. Il solo che della creazione è la vita e la luce. Tutto è stato fatto per Cristo Gesù e in vista di Cristo Gesù.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Il solo Dio che si è fatto carne ed è venuto per portare sulla nostra terra la verità e la grazia. Il solo che conosce il Padre. Il solo che lo può a noi rivelare. Il solo Mediatore tra il Padre e l’intera creazione. Tutto il Padre h</w:t>
      </w:r>
      <w:r>
        <w:rPr>
          <w:rFonts w:ascii="Arial" w:hAnsi="Arial" w:cs="Arial"/>
          <w:sz w:val="24"/>
          <w:szCs w:val="20"/>
        </w:rPr>
        <w:t>a messo nelle sue mani. Gesù è i</w:t>
      </w:r>
      <w:r w:rsidRPr="00A95153">
        <w:rPr>
          <w:rFonts w:ascii="Arial" w:hAnsi="Arial" w:cs="Arial"/>
          <w:sz w:val="24"/>
          <w:szCs w:val="20"/>
        </w:rPr>
        <w:t>l solo Redentore. Il solo Salvatore. Il solo nome nel quale è stabilito che noi possiamo essere salvati. Il solo che è morto per i nostri peccati</w:t>
      </w:r>
      <w:r>
        <w:rPr>
          <w:rFonts w:ascii="Arial" w:hAnsi="Arial" w:cs="Arial"/>
          <w:sz w:val="24"/>
          <w:szCs w:val="20"/>
        </w:rPr>
        <w:t>.</w:t>
      </w:r>
      <w:r w:rsidRPr="00A95153">
        <w:rPr>
          <w:rFonts w:ascii="Arial" w:hAnsi="Arial" w:cs="Arial"/>
          <w:sz w:val="24"/>
          <w:szCs w:val="20"/>
        </w:rPr>
        <w:t xml:space="preserve"> Il solo che è risorto per la nostra giustificazione.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 xml:space="preserve">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w:t>
      </w:r>
      <w:r>
        <w:rPr>
          <w:rFonts w:ascii="Arial" w:hAnsi="Arial" w:cs="Arial"/>
          <w:sz w:val="24"/>
          <w:szCs w:val="20"/>
        </w:rPr>
        <w:t xml:space="preserve">non </w:t>
      </w:r>
      <w:r w:rsidRPr="00A95153">
        <w:rPr>
          <w:rFonts w:ascii="Arial" w:hAnsi="Arial" w:cs="Arial"/>
          <w:sz w:val="24"/>
          <w:szCs w:val="20"/>
        </w:rPr>
        <w:t>rende gloria al Figlio mai potrà rendere gloria al Padre.</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Senza la verità del discepolo nessuna gloria sale né verso Cristo e né verso il Padre. Dicendo oggi molti discepoli di Gesù che per essere salvati non c’è alcun bisogno di Cristo Signore</w:t>
      </w:r>
      <w:r>
        <w:rPr>
          <w:rFonts w:ascii="Arial" w:hAnsi="Arial" w:cs="Arial"/>
          <w:sz w:val="24"/>
          <w:szCs w:val="20"/>
        </w:rPr>
        <w:t>, s</w:t>
      </w:r>
      <w:r w:rsidRPr="00A95153">
        <w:rPr>
          <w:rFonts w:ascii="Arial" w:hAnsi="Arial" w:cs="Arial"/>
          <w:sz w:val="24"/>
          <w:szCs w:val="20"/>
        </w:rPr>
        <w:t>i priva così Cristo Gesù e il Padre della loro vera gloria e la si dona agli idoli. Non credo vi sia bestemmia più pesante. Ma anche non c’è illusione più grande. Siamo nella universale falsità.</w:t>
      </w:r>
      <w:r>
        <w:rPr>
          <w:rFonts w:ascii="Arial" w:hAnsi="Arial" w:cs="Arial"/>
          <w:sz w:val="24"/>
          <w:szCs w:val="20"/>
        </w:rPr>
        <w:t xml:space="preserve"> Abbandoniamo Cristo, sorgente di acqua viva, per delle cisterne piene di fango.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 xml:space="preserve">Oggi sono molti i </w:t>
      </w:r>
      <w:r>
        <w:rPr>
          <w:rFonts w:ascii="Arial" w:hAnsi="Arial" w:cs="Arial"/>
          <w:sz w:val="24"/>
          <w:szCs w:val="20"/>
        </w:rPr>
        <w:t xml:space="preserve">cristiani </w:t>
      </w:r>
      <w:r w:rsidRPr="00A95153">
        <w:rPr>
          <w:rFonts w:ascii="Arial" w:hAnsi="Arial" w:cs="Arial"/>
          <w:sz w:val="24"/>
          <w:szCs w:val="20"/>
        </w:rPr>
        <w:t xml:space="preserve">che rinnegano </w:t>
      </w:r>
      <w:r>
        <w:rPr>
          <w:rFonts w:ascii="Arial" w:hAnsi="Arial" w:cs="Arial"/>
          <w:sz w:val="24"/>
          <w:szCs w:val="20"/>
        </w:rPr>
        <w:t>Gesù</w:t>
      </w:r>
      <w:r w:rsidRPr="00A95153">
        <w:rPr>
          <w:rFonts w:ascii="Arial" w:hAnsi="Arial" w:cs="Arial"/>
          <w:sz w:val="24"/>
          <w:szCs w:val="20"/>
        </w:rPr>
        <w:t xml:space="preserve">, </w:t>
      </w:r>
      <w:r>
        <w:rPr>
          <w:rFonts w:ascii="Arial" w:hAnsi="Arial" w:cs="Arial"/>
          <w:sz w:val="24"/>
          <w:szCs w:val="20"/>
        </w:rPr>
        <w:t xml:space="preserve">che è </w:t>
      </w:r>
      <w:r w:rsidRPr="00A95153">
        <w:rPr>
          <w:rFonts w:ascii="Arial" w:hAnsi="Arial" w:cs="Arial"/>
          <w:sz w:val="24"/>
          <w:szCs w:val="20"/>
        </w:rPr>
        <w:t>la gloria del Padre, e dicono di adorare Dio. Dio è solo il Padre del Signore nostro Gesù Cristo. Solo adorando Cristo si adora il Padre. Non vi è inganno più grande. Diveniamo schiavi della falsità, delle tenebre, dell’idolatria se diciamo di adorare Dio</w:t>
      </w:r>
      <w:r>
        <w:rPr>
          <w:rFonts w:ascii="Arial" w:hAnsi="Arial" w:cs="Arial"/>
          <w:sz w:val="24"/>
          <w:szCs w:val="20"/>
        </w:rPr>
        <w:t>,</w:t>
      </w:r>
      <w:r w:rsidRPr="00A95153">
        <w:rPr>
          <w:rFonts w:ascii="Arial" w:hAnsi="Arial" w:cs="Arial"/>
          <w:sz w:val="24"/>
          <w:szCs w:val="20"/>
        </w:rPr>
        <w:t xml:space="preserve"> rinnegando e calpestando </w:t>
      </w:r>
      <w:r>
        <w:rPr>
          <w:rFonts w:ascii="Arial" w:hAnsi="Arial" w:cs="Arial"/>
          <w:sz w:val="24"/>
          <w:szCs w:val="20"/>
        </w:rPr>
        <w:t xml:space="preserve">così </w:t>
      </w:r>
      <w:r w:rsidRPr="00A95153">
        <w:rPr>
          <w:rFonts w:ascii="Arial" w:hAnsi="Arial" w:cs="Arial"/>
          <w:sz w:val="24"/>
          <w:szCs w:val="20"/>
        </w:rPr>
        <w:t>ancora una volta Gesù. Come Gesù è crocifisso sulla volontà del Padre così il cristiano deve esserlo sulla volontà di Cristo.</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Siamo veri adoratori del Padre se ci lasciamo attrarre da Cristo Gesù Crocifisso. “</w:t>
      </w:r>
      <w:r w:rsidRPr="0035047F">
        <w:rPr>
          <w:rFonts w:ascii="Arial" w:hAnsi="Arial" w:cs="Arial"/>
          <w:i/>
          <w:iCs/>
          <w:sz w:val="24"/>
          <w:szCs w:val="20"/>
        </w:rPr>
        <w:t>Io quando sarò innalzato da terra, attirerò tutti a me</w:t>
      </w:r>
      <w:r w:rsidRPr="00A95153">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 xml:space="preserve">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w:t>
      </w:r>
      <w:r>
        <w:rPr>
          <w:rFonts w:ascii="Arial" w:hAnsi="Arial" w:cs="Arial"/>
          <w:sz w:val="24"/>
          <w:szCs w:val="20"/>
        </w:rPr>
        <w:t xml:space="preserve"> si lascia</w:t>
      </w:r>
      <w:r w:rsidRPr="00A95153">
        <w:rPr>
          <w:rFonts w:ascii="Arial" w:hAnsi="Arial" w:cs="Arial"/>
          <w:sz w:val="24"/>
          <w:szCs w:val="20"/>
        </w:rPr>
        <w:t xml:space="preserve"> </w:t>
      </w:r>
      <w:r>
        <w:rPr>
          <w:rFonts w:ascii="Arial" w:hAnsi="Arial" w:cs="Arial"/>
          <w:sz w:val="24"/>
          <w:szCs w:val="20"/>
        </w:rPr>
        <w:t>attrare</w:t>
      </w:r>
      <w:r w:rsidRPr="00A95153">
        <w:rPr>
          <w:rFonts w:ascii="Arial" w:hAnsi="Arial" w:cs="Arial"/>
          <w:sz w:val="24"/>
          <w:szCs w:val="20"/>
        </w:rPr>
        <w:t>. Non vuole essere attratto. Lo ha rinnegato.</w:t>
      </w:r>
    </w:p>
    <w:p w:rsidR="00786752" w:rsidRPr="00A95153" w:rsidRDefault="00786752" w:rsidP="00786752">
      <w:pPr>
        <w:spacing w:after="120" w:line="240" w:lineRule="auto"/>
        <w:jc w:val="both"/>
        <w:rPr>
          <w:rFonts w:ascii="Arial" w:hAnsi="Arial" w:cs="Arial"/>
          <w:sz w:val="24"/>
          <w:szCs w:val="20"/>
        </w:rPr>
      </w:pPr>
      <w:r w:rsidRPr="00A95153">
        <w:rPr>
          <w:rFonts w:ascii="Arial" w:hAnsi="Arial" w:cs="Arial"/>
          <w:sz w:val="24"/>
          <w:szCs w:val="20"/>
        </w:rPr>
        <w:t xml:space="preserve">Rivela </w:t>
      </w:r>
      <w:r>
        <w:rPr>
          <w:rFonts w:ascii="Arial" w:hAnsi="Arial" w:cs="Arial"/>
          <w:sz w:val="24"/>
          <w:szCs w:val="20"/>
        </w:rPr>
        <w:t>l</w:t>
      </w:r>
      <w:r w:rsidRPr="00A95153">
        <w:rPr>
          <w:rFonts w:ascii="Arial" w:hAnsi="Arial" w:cs="Arial"/>
          <w:sz w:val="24"/>
          <w:szCs w:val="20"/>
        </w:rPr>
        <w:t>’Apostolo Giovanni</w:t>
      </w:r>
      <w:r w:rsidRPr="0035047F">
        <w:rPr>
          <w:rFonts w:ascii="Arial" w:hAnsi="Arial" w:cs="Arial"/>
          <w:sz w:val="24"/>
          <w:szCs w:val="20"/>
        </w:rPr>
        <w:t xml:space="preserve">: </w:t>
      </w:r>
      <w:r w:rsidRPr="00A95153">
        <w:rPr>
          <w:rFonts w:ascii="Arial" w:hAnsi="Arial" w:cs="Arial"/>
          <w:sz w:val="24"/>
          <w:szCs w:val="20"/>
          <w:lang w:val="la-Latn"/>
        </w:rPr>
        <w:t>«</w:t>
      </w:r>
      <w:r w:rsidRPr="0035047F">
        <w:rPr>
          <w:rFonts w:ascii="Arial" w:hAnsi="Arial" w:cs="Arial"/>
          <w:i/>
          <w:iCs/>
          <w:sz w:val="24"/>
          <w:szCs w:val="20"/>
          <w:lang w:val="la-Latn"/>
        </w:rPr>
        <w:t>Et nos cognovimus et credidimus caritati quam habet Deus in nobis. Deus caritas est et qui manet in caritate in Deo manet et Deus in eo</w:t>
      </w:r>
      <w:r w:rsidRPr="00A95153">
        <w:rPr>
          <w:rFonts w:ascii="Arial" w:hAnsi="Arial" w:cs="Arial"/>
          <w:sz w:val="24"/>
          <w:szCs w:val="20"/>
          <w:lang w:val="la-Latn"/>
        </w:rPr>
        <w:t>»</w:t>
      </w:r>
      <w:r w:rsidRPr="00A95153">
        <w:rPr>
          <w:rFonts w:ascii="Arial" w:hAnsi="Arial" w:cs="Arial"/>
          <w:sz w:val="24"/>
          <w:szCs w:val="20"/>
          <w:lang w:val="fr-FR"/>
        </w:rPr>
        <w:t xml:space="preserve">. </w:t>
      </w:r>
      <w:r w:rsidRPr="00A95153">
        <w:rPr>
          <w:rFonts w:ascii="Arial" w:hAnsi="Arial" w:cs="Arial"/>
          <w:sz w:val="24"/>
          <w:szCs w:val="20"/>
          <w:lang w:val="la-Latn"/>
        </w:rPr>
        <w:t>Traduciamo</w:t>
      </w:r>
      <w:r w:rsidRPr="00A95153">
        <w:rPr>
          <w:rFonts w:ascii="Arial" w:hAnsi="Arial" w:cs="Arial"/>
          <w:sz w:val="24"/>
          <w:szCs w:val="20"/>
          <w:lang w:val="fr-FR"/>
        </w:rPr>
        <w:t>:</w:t>
      </w:r>
      <w:r w:rsidRPr="00A95153">
        <w:rPr>
          <w:rFonts w:ascii="Arial" w:hAnsi="Arial" w:cs="Arial"/>
          <w:sz w:val="24"/>
          <w:szCs w:val="20"/>
          <w:lang w:val="la-Latn"/>
        </w:rPr>
        <w:t xml:space="preserve"> «</w:t>
      </w:r>
      <w:r w:rsidRPr="0035047F">
        <w:rPr>
          <w:rFonts w:ascii="Arial" w:hAnsi="Arial" w:cs="Arial"/>
          <w:i/>
          <w:iCs/>
          <w:sz w:val="24"/>
          <w:szCs w:val="20"/>
          <w:lang w:val="la-Latn"/>
        </w:rPr>
        <w:t>Deus crux est e</w:t>
      </w:r>
      <w:r w:rsidRPr="0035047F">
        <w:rPr>
          <w:rFonts w:ascii="Arial" w:hAnsi="Arial" w:cs="Arial"/>
          <w:i/>
          <w:iCs/>
          <w:sz w:val="24"/>
          <w:szCs w:val="20"/>
          <w:lang w:val="fr-FR"/>
        </w:rPr>
        <w:t>t</w:t>
      </w:r>
      <w:r w:rsidRPr="0035047F">
        <w:rPr>
          <w:rFonts w:ascii="Arial" w:hAnsi="Arial" w:cs="Arial"/>
          <w:i/>
          <w:iCs/>
          <w:sz w:val="24"/>
          <w:szCs w:val="20"/>
          <w:lang w:val="la-Latn"/>
        </w:rPr>
        <w:t xml:space="preserve"> qui manet in cruce in Deo manet et Deus in eo</w:t>
      </w:r>
      <w:r w:rsidRPr="00A95153">
        <w:rPr>
          <w:rFonts w:ascii="Arial" w:hAnsi="Arial" w:cs="Arial"/>
          <w:sz w:val="24"/>
          <w:szCs w:val="20"/>
          <w:lang w:val="la-Latn"/>
        </w:rPr>
        <w:t>».</w:t>
      </w:r>
      <w:r w:rsidRPr="00A95153">
        <w:rPr>
          <w:rFonts w:ascii="Arial" w:hAnsi="Arial" w:cs="Arial"/>
          <w:sz w:val="24"/>
          <w:szCs w:val="20"/>
          <w:lang w:val="fr-FR"/>
        </w:rPr>
        <w:t xml:space="preserve"> </w:t>
      </w:r>
      <w:r w:rsidRPr="00A95153">
        <w:rPr>
          <w:rFonts w:ascii="Arial" w:hAnsi="Arial" w:cs="Arial"/>
          <w:sz w:val="24"/>
          <w:szCs w:val="20"/>
        </w:rPr>
        <w:t xml:space="preserve">Cristo Gesù è Amore. Il suo Amore è Croce. Si rimane nella Croce, si rimane nell’Amore. Si rimane in Cristo. Si rimane in Dio per la potenza dello Santo Spirito. Usciamo dalla Croce, usciamo dall’amore, usciamo da Dio. </w:t>
      </w:r>
    </w:p>
    <w:p w:rsidR="00786752" w:rsidRPr="00A95153" w:rsidRDefault="00786752" w:rsidP="00786752">
      <w:pPr>
        <w:spacing w:after="120" w:line="240" w:lineRule="auto"/>
        <w:jc w:val="both"/>
        <w:rPr>
          <w:rFonts w:ascii="Arial" w:hAnsi="Arial" w:cs="Arial"/>
          <w:b/>
          <w:sz w:val="20"/>
          <w:szCs w:val="20"/>
        </w:rPr>
      </w:pPr>
      <w:r w:rsidRPr="00A95153">
        <w:rPr>
          <w:rFonts w:ascii="Arial" w:hAnsi="Arial" w:cs="Arial"/>
          <w:sz w:val="24"/>
          <w:szCs w:val="20"/>
        </w:rPr>
        <w:t xml:space="preserve">Madre di Cristo Gesù Crocifisso, Vergine Crocifissa come Lui nell’anima, aiuta ogni uomo perché si lasci attrarre da Cristo Gesù Crocifisso. Solo così sarà dato a Lui molta forza per attrarre a sé le moltitudini. </w:t>
      </w:r>
    </w:p>
    <w:sectPr w:rsidR="00786752" w:rsidRPr="00A9515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D5" w:rsidRDefault="005D59D5" w:rsidP="00087278">
      <w:pPr>
        <w:spacing w:after="0" w:line="240" w:lineRule="auto"/>
      </w:pPr>
      <w:r>
        <w:separator/>
      </w:r>
    </w:p>
  </w:endnote>
  <w:endnote w:type="continuationSeparator" w:id="0">
    <w:p w:rsidR="005D59D5" w:rsidRDefault="005D59D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9279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D5" w:rsidRDefault="005D59D5" w:rsidP="00087278">
      <w:pPr>
        <w:spacing w:after="0" w:line="240" w:lineRule="auto"/>
      </w:pPr>
      <w:r>
        <w:separator/>
      </w:r>
    </w:p>
  </w:footnote>
  <w:footnote w:type="continuationSeparator" w:id="0">
    <w:p w:rsidR="005D59D5" w:rsidRDefault="005D59D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31F"/>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2043"/>
    <w:rsid w:val="00076CCA"/>
    <w:rsid w:val="00077056"/>
    <w:rsid w:val="00077F43"/>
    <w:rsid w:val="000810BE"/>
    <w:rsid w:val="00081F9D"/>
    <w:rsid w:val="000820E9"/>
    <w:rsid w:val="0008283C"/>
    <w:rsid w:val="00084F83"/>
    <w:rsid w:val="00087278"/>
    <w:rsid w:val="000906E0"/>
    <w:rsid w:val="00092855"/>
    <w:rsid w:val="000946C7"/>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A9"/>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5C3"/>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0CD3"/>
    <w:rsid w:val="002A36B5"/>
    <w:rsid w:val="002A3779"/>
    <w:rsid w:val="002A44AC"/>
    <w:rsid w:val="002A5D8C"/>
    <w:rsid w:val="002A5EBB"/>
    <w:rsid w:val="002A73DE"/>
    <w:rsid w:val="002B5575"/>
    <w:rsid w:val="002B6854"/>
    <w:rsid w:val="002B7D36"/>
    <w:rsid w:val="002C021B"/>
    <w:rsid w:val="002C5D2D"/>
    <w:rsid w:val="002D1E65"/>
    <w:rsid w:val="002D28F1"/>
    <w:rsid w:val="002D68C4"/>
    <w:rsid w:val="002D6B8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3CEE"/>
    <w:rsid w:val="00306978"/>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F59"/>
    <w:rsid w:val="0040344C"/>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986"/>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6CA7"/>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59D5"/>
    <w:rsid w:val="005D6317"/>
    <w:rsid w:val="005D6CF6"/>
    <w:rsid w:val="005E07D3"/>
    <w:rsid w:val="005E0C1B"/>
    <w:rsid w:val="005E38C0"/>
    <w:rsid w:val="005E65E0"/>
    <w:rsid w:val="005F0B36"/>
    <w:rsid w:val="005F2FF8"/>
    <w:rsid w:val="005F4044"/>
    <w:rsid w:val="005F5431"/>
    <w:rsid w:val="005F5C8B"/>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0AA"/>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1F8"/>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6674"/>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1B8"/>
    <w:rsid w:val="00757AA2"/>
    <w:rsid w:val="00760FC5"/>
    <w:rsid w:val="00763C90"/>
    <w:rsid w:val="00764656"/>
    <w:rsid w:val="00764663"/>
    <w:rsid w:val="00765D74"/>
    <w:rsid w:val="00771ECB"/>
    <w:rsid w:val="00777C69"/>
    <w:rsid w:val="007810A4"/>
    <w:rsid w:val="00781260"/>
    <w:rsid w:val="00781BFF"/>
    <w:rsid w:val="007821E7"/>
    <w:rsid w:val="00784642"/>
    <w:rsid w:val="00786752"/>
    <w:rsid w:val="00787461"/>
    <w:rsid w:val="00787849"/>
    <w:rsid w:val="007928DC"/>
    <w:rsid w:val="00792C25"/>
    <w:rsid w:val="00792C41"/>
    <w:rsid w:val="007971DC"/>
    <w:rsid w:val="007A76B3"/>
    <w:rsid w:val="007B02D8"/>
    <w:rsid w:val="007B0833"/>
    <w:rsid w:val="007B2292"/>
    <w:rsid w:val="007B3667"/>
    <w:rsid w:val="007B4C69"/>
    <w:rsid w:val="007B5303"/>
    <w:rsid w:val="007B7398"/>
    <w:rsid w:val="007B75D4"/>
    <w:rsid w:val="007C1E25"/>
    <w:rsid w:val="007C2EBF"/>
    <w:rsid w:val="007C48C6"/>
    <w:rsid w:val="007C6B96"/>
    <w:rsid w:val="007D3BF7"/>
    <w:rsid w:val="007D49E7"/>
    <w:rsid w:val="007D4C8D"/>
    <w:rsid w:val="007D5606"/>
    <w:rsid w:val="007D5C93"/>
    <w:rsid w:val="007D60B1"/>
    <w:rsid w:val="007E285E"/>
    <w:rsid w:val="007E2D06"/>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554A"/>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793"/>
    <w:rsid w:val="00992FA5"/>
    <w:rsid w:val="0099309F"/>
    <w:rsid w:val="0099396D"/>
    <w:rsid w:val="009945AD"/>
    <w:rsid w:val="00994C0E"/>
    <w:rsid w:val="0099701F"/>
    <w:rsid w:val="00997721"/>
    <w:rsid w:val="009A3775"/>
    <w:rsid w:val="009A4AE3"/>
    <w:rsid w:val="009A6AF2"/>
    <w:rsid w:val="009B0AB0"/>
    <w:rsid w:val="009B1664"/>
    <w:rsid w:val="009B22C3"/>
    <w:rsid w:val="009B29FD"/>
    <w:rsid w:val="009B2F3B"/>
    <w:rsid w:val="009B48F2"/>
    <w:rsid w:val="009B4DAD"/>
    <w:rsid w:val="009B599E"/>
    <w:rsid w:val="009C0FCA"/>
    <w:rsid w:val="009C1691"/>
    <w:rsid w:val="009C5D9E"/>
    <w:rsid w:val="009C675E"/>
    <w:rsid w:val="009D1F1F"/>
    <w:rsid w:val="009D3681"/>
    <w:rsid w:val="009D6448"/>
    <w:rsid w:val="009E033A"/>
    <w:rsid w:val="009E138D"/>
    <w:rsid w:val="009E1BBE"/>
    <w:rsid w:val="009E1EC2"/>
    <w:rsid w:val="009E347E"/>
    <w:rsid w:val="009E4296"/>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312A"/>
    <w:rsid w:val="00A7346B"/>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112"/>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BA5"/>
    <w:rsid w:val="00AD6F43"/>
    <w:rsid w:val="00AD7526"/>
    <w:rsid w:val="00AE0BA1"/>
    <w:rsid w:val="00AE17B8"/>
    <w:rsid w:val="00AE27B2"/>
    <w:rsid w:val="00AE380D"/>
    <w:rsid w:val="00AE3FFE"/>
    <w:rsid w:val="00AE5439"/>
    <w:rsid w:val="00AF3D4B"/>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531"/>
    <w:rsid w:val="00B2728A"/>
    <w:rsid w:val="00B303B7"/>
    <w:rsid w:val="00B31AC2"/>
    <w:rsid w:val="00B41E42"/>
    <w:rsid w:val="00B41E44"/>
    <w:rsid w:val="00B42329"/>
    <w:rsid w:val="00B437D6"/>
    <w:rsid w:val="00B43F7F"/>
    <w:rsid w:val="00B44479"/>
    <w:rsid w:val="00B44ED8"/>
    <w:rsid w:val="00B45E9C"/>
    <w:rsid w:val="00B462A1"/>
    <w:rsid w:val="00B501C3"/>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57A"/>
    <w:rsid w:val="00C32E23"/>
    <w:rsid w:val="00C331FC"/>
    <w:rsid w:val="00C3400E"/>
    <w:rsid w:val="00C366F3"/>
    <w:rsid w:val="00C3681C"/>
    <w:rsid w:val="00C3715A"/>
    <w:rsid w:val="00C41142"/>
    <w:rsid w:val="00C42959"/>
    <w:rsid w:val="00C46EA0"/>
    <w:rsid w:val="00C50C42"/>
    <w:rsid w:val="00C51664"/>
    <w:rsid w:val="00C52819"/>
    <w:rsid w:val="00C54D33"/>
    <w:rsid w:val="00C54DA9"/>
    <w:rsid w:val="00C55D28"/>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1F32"/>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4D7E"/>
    <w:rsid w:val="00D864B3"/>
    <w:rsid w:val="00D86ECA"/>
    <w:rsid w:val="00D878CC"/>
    <w:rsid w:val="00D900CA"/>
    <w:rsid w:val="00D92144"/>
    <w:rsid w:val="00D92444"/>
    <w:rsid w:val="00D95172"/>
    <w:rsid w:val="00DA070D"/>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350"/>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0CD9"/>
    <w:rsid w:val="00F11658"/>
    <w:rsid w:val="00F137FF"/>
    <w:rsid w:val="00F145AC"/>
    <w:rsid w:val="00F164C8"/>
    <w:rsid w:val="00F1764E"/>
    <w:rsid w:val="00F222B6"/>
    <w:rsid w:val="00F22709"/>
    <w:rsid w:val="00F23A11"/>
    <w:rsid w:val="00F24F7B"/>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61B8"/>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05D"/>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346D-E9F0-4793-89AE-D9E981F6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2953</Words>
  <Characters>14346</Characters>
  <Application>Microsoft Office Word</Application>
  <DocSecurity>4</DocSecurity>
  <Lines>237</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